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ABEB7" w14:textId="77777777" w:rsidR="00A307AE" w:rsidRPr="006A22C5" w:rsidRDefault="00A307AE" w:rsidP="00A307A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6A22C5">
        <w:rPr>
          <w:rFonts w:ascii="TH SarabunPSK" w:hAnsi="TH SarabunPSK" w:cs="TH SarabunPSK"/>
          <w:b/>
          <w:bCs/>
          <w:sz w:val="36"/>
          <w:szCs w:val="36"/>
        </w:rPr>
        <w:t xml:space="preserve">4 </w:t>
      </w: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t>โครงสร้างหน้าจอของระบบร้านค้าออนไลน์</w:t>
      </w:r>
    </w:p>
    <w:p w14:paraId="4AF35C6E" w14:textId="77777777" w:rsidR="00A307AE" w:rsidRPr="006A22C5" w:rsidRDefault="00A307AE" w:rsidP="00A307AE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หน้าจอระบบประกอบไปด้วยหน้าจอของผู้ใช้ </w:t>
      </w:r>
      <w:r w:rsidRPr="006A22C5">
        <w:rPr>
          <w:rFonts w:ascii="TH SarabunPSK" w:hAnsi="TH SarabunPSK" w:cs="TH SarabunPSK"/>
          <w:sz w:val="32"/>
          <w:szCs w:val="32"/>
        </w:rPr>
        <w:t xml:space="preserve">3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ระดับ ได้แก่ </w:t>
      </w:r>
    </w:p>
    <w:p w14:paraId="752DBBA7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1. ผู้ใช้งานทั่วไป </w:t>
      </w:r>
    </w:p>
    <w:p w14:paraId="7684F1BF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 สมาชิก </w:t>
      </w:r>
    </w:p>
    <w:p w14:paraId="653B24CB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3. เจ้าของร้าน หรือ </w:t>
      </w:r>
      <w:r w:rsidRPr="006A22C5">
        <w:rPr>
          <w:rFonts w:ascii="TH SarabunPSK" w:hAnsi="TH SarabunPSK" w:cs="TH SarabunPSK"/>
          <w:sz w:val="32"/>
          <w:szCs w:val="32"/>
        </w:rPr>
        <w:t>Admin</w:t>
      </w:r>
    </w:p>
    <w:p w14:paraId="28FF7C0E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46E5AC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หน้าหลักของระบบ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หน้าเข้าสู่ระบบ มี 1 หน้า โดยสมาชิก และ เจ้าของร้านจะใช้หน้าเดียวกันในการเข้าสู่ระบบ โดยคลิกที่ แถบเมนู เข้าสู่ระบบ จะแสดง </w:t>
      </w:r>
      <w:r w:rsidRPr="006A22C5">
        <w:rPr>
          <w:rFonts w:ascii="TH SarabunPSK" w:hAnsi="TH SarabunPSK" w:cs="TH SarabunPSK"/>
          <w:sz w:val="32"/>
          <w:szCs w:val="32"/>
        </w:rPr>
        <w:t xml:space="preserve">popup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 ดังภาพประกอบที่ 26</w:t>
      </w:r>
    </w:p>
    <w:p w14:paraId="76E5E759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B19929F" wp14:editId="5F1AA5D7">
            <wp:extent cx="5274310" cy="261683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8E0" w14:textId="77777777" w:rsidR="00A307AE" w:rsidRPr="006A22C5" w:rsidRDefault="00A307AE" w:rsidP="00A307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หน้าเข้าสู่ระบบ</w:t>
      </w:r>
    </w:p>
    <w:p w14:paraId="4C9DA9D8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898FAB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1.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ระดับผู้ใช้งานทั่วไป</w:t>
      </w:r>
    </w:p>
    <w:p w14:paraId="2CE61ACD" w14:textId="2731DA2E" w:rsidR="00A307AE" w:rsidRPr="009D0583" w:rsidRDefault="00A307AE" w:rsidP="009D05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ab/>
        <w:t>1.1 ผู้ใช้งานทั่วไปสามารถ เข้าชมสินค้า ค้นหาสินค้า และ ดูรายละเอียดของสินค้า แสดงราคา จำนวนที่เหลือใน คลังสินค้า ดังภาพประกอบที่ 27-28</w:t>
      </w:r>
      <w:bookmarkStart w:id="0" w:name="_GoBack"/>
      <w:bookmarkEnd w:id="0"/>
    </w:p>
    <w:p w14:paraId="129F013E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C591F45" wp14:editId="22115EB4">
            <wp:extent cx="5274310" cy="2491105"/>
            <wp:effectExtent l="0" t="0" r="2540" b="444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6809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27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หน้าหลักแสดงรายการสินค้า</w:t>
      </w:r>
    </w:p>
    <w:p w14:paraId="79470A2A" w14:textId="77777777" w:rsidR="00A307AE" w:rsidRPr="006A22C5" w:rsidRDefault="00A307AE" w:rsidP="00A307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0F6AE18E" wp14:editId="125BC6FA">
            <wp:extent cx="5274310" cy="2469515"/>
            <wp:effectExtent l="0" t="0" r="254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F8DA" w14:textId="77777777" w:rsidR="00A307AE" w:rsidRPr="006A22C5" w:rsidRDefault="00A307AE" w:rsidP="00A307AE">
      <w:pPr>
        <w:spacing w:before="240"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28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แสดงรายละเอียดของสินค้า</w:t>
      </w:r>
    </w:p>
    <w:p w14:paraId="712085F4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7BFDBC7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65F17C4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91F9610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BCCD82C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C8E138E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1912D49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9834FB7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D96059B" w14:textId="77777777" w:rsidR="00A307AE" w:rsidRPr="006A22C5" w:rsidRDefault="00A307AE" w:rsidP="00A307A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61FB41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>1.2 ผู้ใช้งานทั่วไป สามารถสมัครสมาชิกได้ เพื่อใช้ในการ เข้าสู่ระบบในการสั่งซื้อสินค้า โดยมีสิ่งที่ต้องกรอกดังนี้ ชื่อ นามสกุล อีเมล รหัสผ่าน วันเดือนปีเกิด และ เพศ กดปุ่ม สมัครสมาชิกดังภาพประกอบที่ 29</w:t>
      </w:r>
    </w:p>
    <w:p w14:paraId="5CF0AE79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ED15BF" wp14:editId="536831AD">
                <wp:simplePos x="0" y="0"/>
                <wp:positionH relativeFrom="column">
                  <wp:posOffset>3800246</wp:posOffset>
                </wp:positionH>
                <wp:positionV relativeFrom="paragraph">
                  <wp:posOffset>171907</wp:posOffset>
                </wp:positionV>
                <wp:extent cx="987552" cy="1777594"/>
                <wp:effectExtent l="0" t="0" r="22225" b="1333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77759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59C8C" id="สี่เหลี่ยมผืนผ้า 26" o:spid="_x0000_s1026" style="position:absolute;margin-left:299.25pt;margin-top:13.55pt;width:77.75pt;height:13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" filled="f" strokecolor="#ed7d31 [3205]" strokeweight="1.5pt">
                <v:stroke joinstyle="round"/>
              </v:rect>
            </w:pict>
          </mc:Fallback>
        </mc:AlternateContent>
      </w: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F46AC43" wp14:editId="354B6E31">
            <wp:extent cx="5274310" cy="2475865"/>
            <wp:effectExtent l="0" t="0" r="2540" b="63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B33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การสมัครสมาชิก</w:t>
      </w:r>
    </w:p>
    <w:p w14:paraId="0DEBA4F1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2.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ระดับสมาชิก</w:t>
      </w:r>
    </w:p>
    <w:p w14:paraId="24237AFC" w14:textId="77777777" w:rsidR="00A307AE" w:rsidRPr="006A22C5" w:rsidRDefault="00A307AE" w:rsidP="00A307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เมื่อผู้ใช้งานทั่วไปสมัครสมาชิก เรียบร้อยก็ได้เป็นสมาชิกเรียบร้อยแล้ว จากนั้นสามารถนำ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Pr="006A22C5">
        <w:rPr>
          <w:rFonts w:ascii="TH SarabunPSK" w:hAnsi="TH SarabunPSK" w:cs="TH SarabunPSK"/>
          <w:sz w:val="32"/>
          <w:szCs w:val="32"/>
          <w:cs/>
        </w:rPr>
        <w:t>กรอกเพื่อเข้าสู่ระบบในส่วนของแถบเมนูเข้าสู่ระบบ ดังภาพประกอบที่ 26 เมื่อเข้าสู่ระบบสำเร็จระบบพาเรามายังหน้าของรายการสินค้าอัตโนมัติ โดยหน้านี้สามารถเพิ่มสินค้าลงยังตะกร้าสินค้าได้โดยตรงหรือ สามารถเข้าดูรายละเอียดสินค้าก่อน ดังภาพประกอบที่ 30</w:t>
      </w:r>
      <w:r w:rsidRPr="006A22C5">
        <w:rPr>
          <w:rFonts w:ascii="TH SarabunPSK" w:hAnsi="TH SarabunPSK" w:cs="TH SarabunPSK"/>
          <w:sz w:val="32"/>
          <w:szCs w:val="32"/>
        </w:rPr>
        <w:t>-31</w:t>
      </w:r>
    </w:p>
    <w:p w14:paraId="0031C954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9CF1E33" wp14:editId="09C6608C">
            <wp:extent cx="5274310" cy="2472055"/>
            <wp:effectExtent l="0" t="0" r="2540" b="444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3C56" w14:textId="77777777" w:rsidR="00A307AE" w:rsidRPr="006A22C5" w:rsidRDefault="00A307AE" w:rsidP="00A307AE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30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หน้าแสดงรายการสินค้า</w:t>
      </w:r>
    </w:p>
    <w:p w14:paraId="10E87827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A72A26B" wp14:editId="3ACDA841">
            <wp:extent cx="5274310" cy="2480310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27E5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หน้าแสดงรายละเอียดสินค้า</w:t>
      </w:r>
    </w:p>
    <w:p w14:paraId="21456347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6A22C5">
        <w:rPr>
          <w:rFonts w:ascii="TH SarabunPSK" w:hAnsi="TH SarabunPSK" w:cs="TH SarabunPSK"/>
          <w:sz w:val="36"/>
          <w:szCs w:val="36"/>
        </w:rPr>
        <w:t xml:space="preserve">2.2 </w:t>
      </w:r>
      <w:r w:rsidRPr="006A22C5">
        <w:rPr>
          <w:rFonts w:ascii="TH SarabunPSK" w:hAnsi="TH SarabunPSK" w:cs="TH SarabunPSK"/>
          <w:sz w:val="36"/>
          <w:szCs w:val="36"/>
          <w:cs/>
        </w:rPr>
        <w:t xml:space="preserve">หน้าแสดงรายละเอียดสินค้าสมาชิกสามารถกดปุ่ม </w:t>
      </w:r>
      <w:r w:rsidRPr="006A22C5">
        <w:rPr>
          <w:rFonts w:ascii="TH SarabunPSK" w:hAnsi="TH SarabunPSK" w:cs="TH SarabunPSK"/>
          <w:sz w:val="36"/>
          <w:szCs w:val="36"/>
        </w:rPr>
        <w:t xml:space="preserve">Add to Cart </w:t>
      </w:r>
      <w:r w:rsidRPr="006A22C5">
        <w:rPr>
          <w:rFonts w:ascii="TH SarabunPSK" w:hAnsi="TH SarabunPSK" w:cs="TH SarabunPSK"/>
          <w:sz w:val="36"/>
          <w:szCs w:val="36"/>
          <w:cs/>
        </w:rPr>
        <w:t>เพื่อเพิ่มสินค้าตัวนั้นลงยังตะกร้าสินค้าโดย ตรวจสอบได้จากกดแถบเมนูด้านบน รูปตะกร้าจะแสดงรายการที่เราสั่งซื้อ ดังภาพประกอบที่ 32</w:t>
      </w:r>
    </w:p>
    <w:p w14:paraId="7DFE53BC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EBCA717" wp14:editId="266329A0">
            <wp:extent cx="5274310" cy="248348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554D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32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แสดงรายการที่เราเพิ่มลงตะกร้าสินค้า</w:t>
      </w:r>
    </w:p>
    <w:p w14:paraId="32D82425" w14:textId="77777777" w:rsidR="00A307AE" w:rsidRPr="006A22C5" w:rsidRDefault="00A307AE" w:rsidP="00A307AE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8EF699F" w14:textId="77777777" w:rsidR="00A307AE" w:rsidRPr="006A22C5" w:rsidRDefault="00A307AE" w:rsidP="00A307AE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3B3CBDC" w14:textId="77777777" w:rsidR="00A307AE" w:rsidRPr="006A22C5" w:rsidRDefault="00A307AE" w:rsidP="00A307AE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3A07B42" w14:textId="77777777" w:rsidR="00A307AE" w:rsidRPr="006A22C5" w:rsidRDefault="00A307AE" w:rsidP="00A307AE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2.3 </w:t>
      </w:r>
      <w:r w:rsidRPr="006A22C5">
        <w:rPr>
          <w:rFonts w:ascii="TH SarabunPSK" w:hAnsi="TH SarabunPSK" w:cs="TH SarabunPSK"/>
          <w:sz w:val="32"/>
          <w:szCs w:val="32"/>
          <w:cs/>
        </w:rPr>
        <w:t>ในการเพิ่มสินค้านั้น สามารถ เพิ่มจากหน้าหลักที่แสดงรายการสินค้า ได้ ดังภาพ ประกอบที่ 33</w:t>
      </w:r>
    </w:p>
    <w:p w14:paraId="5EA55FA0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454093CD" wp14:editId="5972ED8C">
            <wp:extent cx="5274310" cy="2486660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65D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เพิ่มสินค้าใน หน้าหลักของสินค้า</w:t>
      </w:r>
    </w:p>
    <w:p w14:paraId="3B937D37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2.4 เมื่อเลือกสินค้าตามต้องการขั้นต่อมาจะเป็นการมายังหน้าของตะกร้าสินค้า โดยกดแถบเมนูด้านบนรูปตะกร้าสอนค้า จะแสดง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>และ กดปุ่ม ไปยังตะกร้าสินค้า ระบบจะนำเรามาสู่หน้าตะกร้าสินค้าทั้งหมด ในหน้านี้จะมีชื่อสินค้า รูป ราคา เราสามารถเพิ่มจำนวนสินค้าได้ในช่องจำนวน เมื่อเพิ่มเสร็จ ต้องกดอัพเดทราคา ในแต่ละการเพิ่มทุกครั้ง หากไม่ต้องการซื้อ กด ที่ปุ่มลบสินค้าได้ เมื่อจัดการเสร็จกดที่ปุ่ม ชำระเงิน เพื่อกรอกรายละเอียดต่อไป  ดังภาพ ประกอบที่ 34</w:t>
      </w:r>
    </w:p>
    <w:p w14:paraId="24377FFF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90FF80A" wp14:editId="64AB6BDA">
            <wp:extent cx="5274310" cy="2470785"/>
            <wp:effectExtent l="0" t="0" r="2540" b="571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2B63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หน้าจัดการสินค้าในตะกร้า</w:t>
      </w:r>
    </w:p>
    <w:p w14:paraId="392B2EF6" w14:textId="77777777" w:rsidR="00A307AE" w:rsidRPr="006A22C5" w:rsidRDefault="00A307AE" w:rsidP="00A307A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ab/>
        <w:t>2.5 หน้าชำระเงิน เมื่อมายังหน้านี้กรอกข้อมูลให้ครบ เลือกรูปภาพและกด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>โหลดก่อนทุกครั้ง และกดยืนยัน เพื่อส่งหลักฐานการชำระเงิน ดังภาพ ประกอบที่ 35</w:t>
      </w:r>
    </w:p>
    <w:p w14:paraId="48B55D79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F556A55" wp14:editId="2ADCF414">
            <wp:extent cx="5274310" cy="2501900"/>
            <wp:effectExtent l="0" t="0" r="254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C578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หน้าชำระเงิน</w:t>
      </w:r>
    </w:p>
    <w:p w14:paraId="6DD7769D" w14:textId="77777777" w:rsidR="00A307AE" w:rsidRPr="006A22C5" w:rsidRDefault="00A307AE" w:rsidP="00A307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2.6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เมื่อกดยืนยันการชำระ ระบบ จะพามายังหน้าหลัก สามารถ กดแถบเมนูด้านบน เมนูสินค้า และเลือก ประวัติการสั่งซื้อ ระบบจะนำไปสุ่หน้า ประวัตการสังซื้อ ดังภาพ ประกอบที่ 36-37</w:t>
      </w:r>
    </w:p>
    <w:p w14:paraId="7DEE6622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98C7BC1" wp14:editId="1D7488D0">
            <wp:extent cx="5274310" cy="2470150"/>
            <wp:effectExtent l="0" t="0" r="2540" b="635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255B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หน้าชำระเงิน</w:t>
      </w:r>
    </w:p>
    <w:p w14:paraId="1B92E968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AB1440B" wp14:editId="1D8C217B">
            <wp:extent cx="5274310" cy="2467610"/>
            <wp:effectExtent l="0" t="0" r="254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E9FC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หน้าแสดงรายละเอียดประวัติการสั่งซื้อ</w:t>
      </w:r>
    </w:p>
    <w:p w14:paraId="19ED5306" w14:textId="77777777" w:rsidR="00A307AE" w:rsidRPr="006A22C5" w:rsidRDefault="00A307AE" w:rsidP="00A307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2.7 เมื่อกดปุ่มแสดงรายละเอียด จะมี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แสดงรายการสินค้าดัง เมื่อเจ้าของร้านตรวจสอบความถูกต้องแล้ว ก็จะจัดส่งสินค้า นำหมายเลขจัดส่งบันทึกในระบบ เมื่อ หมายเลขถูกบันทึกในระบบสถาะน่ะจะเปลี่ยนแปลง เป็น ชำระเรียบร้อย สมาชิกสามารถ กดดูรายละเอียดอีครั้ง เพื่อดู หมายเลขจัดส่ง ได้  ดังภาพ ประกอบที่ 38-39</w:t>
      </w:r>
    </w:p>
    <w:p w14:paraId="4096C500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3107733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3ED2A1A" wp14:editId="5C74E6AF">
            <wp:extent cx="5274310" cy="247713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D670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หน้าแสดงรายละเอียดข้อมูลสินค้า</w:t>
      </w:r>
    </w:p>
    <w:p w14:paraId="49646AB7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C5EDB21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BC2AD1B" wp14:editId="46779D01">
            <wp:extent cx="5274310" cy="2470150"/>
            <wp:effectExtent l="0" t="0" r="2540" b="635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300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39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หน้าแสดงหมาเลขจัดส่งสินค้า</w:t>
      </w:r>
    </w:p>
    <w:p w14:paraId="545C31D0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2.8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หน้าแก้ไขข้อมูลส่วนตัว เมื่อกดแถบเมนูด้านบน โปรไฟล์ จะแสดงหน้าโปรไฟล์ หากต้องการแก้ไขกดปุ่มแก้ไข และกดบันทึกข้อมูล ดังภาพ ประกอบที่ 40</w:t>
      </w:r>
    </w:p>
    <w:p w14:paraId="6FEFD818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5CF120A" wp14:editId="23F4124E">
            <wp:extent cx="5274310" cy="2568575"/>
            <wp:effectExtent l="0" t="0" r="2540" b="317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142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40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หน้าโปรไฟล์</w:t>
      </w:r>
    </w:p>
    <w:p w14:paraId="02373A97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2.9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หน้าเปลี่ยนรหัสผ่าน เมื่อสมาชิกกดแถบเมนูด้านบน เลือกที่ เปลี่ยนรหัสผ่าน ระบบจะนำมาสู่หน้าเปลี่ยนรหัสผ่าน กรอกข้อมูล และ กดปุ่มยืนยัน ดังภาพ ประกอบที่ 41</w:t>
      </w:r>
    </w:p>
    <w:p w14:paraId="1BCF5EC4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73499D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56EF9CC" wp14:editId="6D72018A">
            <wp:extent cx="5274310" cy="2470150"/>
            <wp:effectExtent l="0" t="0" r="2540" b="635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F6A8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41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หน้าโปรไฟล์</w:t>
      </w:r>
    </w:p>
    <w:p w14:paraId="73927726" w14:textId="77777777" w:rsidR="00A307AE" w:rsidRPr="006A22C5" w:rsidRDefault="00A307AE" w:rsidP="00A307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2.10 การออกจากระบบเมื่อ สมาชิกต้องการออกจากระบบ กดแถบเมนูด้านบน เลือกที่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ออกจากระบบ ระบบจะนำเราไปสู่หน้าหลักของเว็บไซต์ระบบร้านค้าออนไลน์ ดังภาพ ประกอบที่ 27</w:t>
      </w:r>
    </w:p>
    <w:p w14:paraId="54F1F121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BC506F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ระดับเจ้าของร้านค้า</w:t>
      </w:r>
    </w:p>
    <w:p w14:paraId="33669D2C" w14:textId="77777777" w:rsidR="00A307AE" w:rsidRPr="006A22C5" w:rsidRDefault="00A307AE" w:rsidP="00A307AE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3.1 เมื่อเข้าสู่ระบบ ระบบตรวจสอบสิทธิของท่านหากเป็นสิทธิ เจ้าของร้านจะนำท่านมาสู่หน้าจัดการสินค้า หน้านี้ใช้สำหรับ จัดการสินค้า ดังภาพ ประกอบที่ 42</w:t>
      </w:r>
    </w:p>
    <w:p w14:paraId="02A87B94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49B203B1" wp14:editId="4D44812E">
            <wp:extent cx="5274310" cy="2615565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8109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</w:t>
      </w:r>
    </w:p>
    <w:p w14:paraId="5FF7E673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450B2C0" w14:textId="77777777" w:rsidR="00A307AE" w:rsidRPr="006A22C5" w:rsidRDefault="00A307AE" w:rsidP="00A307AE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>3.2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เมื่อกดแถบเมนูด้านซ้าย เลือกที่ จัดการธนาคาร ระบบจะนำท่านมาสู่หน้าจัดการธนาคาร หน้านี้ใช้สำหรับ จัดการธนาคาร ดังภาพ ประกอบที่ 43</w:t>
      </w:r>
    </w:p>
    <w:p w14:paraId="66E65BF2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81CA06B" wp14:editId="5D43197D">
            <wp:extent cx="5274310" cy="2750820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37D8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หน้าจัดการธนาคาร</w:t>
      </w:r>
    </w:p>
    <w:p w14:paraId="090526A6" w14:textId="77777777" w:rsidR="00A307AE" w:rsidRPr="006A22C5" w:rsidRDefault="00A307AE" w:rsidP="00A307AE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จัดการเมนู ระบบจะนำท่านมาสู่หน้าจัดการจัดการเมนู หน้านี้ใช้สำหรับ จัดการเมนู ดังภาพ ประกอบที่ 44</w:t>
      </w:r>
    </w:p>
    <w:p w14:paraId="25A8653B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235AA79" wp14:editId="0FD9CA8A">
            <wp:extent cx="5274310" cy="2737485"/>
            <wp:effectExtent l="0" t="0" r="2540" b="571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4161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หน้าจัดการเมนู</w:t>
      </w:r>
    </w:p>
    <w:p w14:paraId="641901E0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E69CDD6" w14:textId="77777777" w:rsidR="00A307AE" w:rsidRPr="006A22C5" w:rsidRDefault="00A307AE" w:rsidP="00A307AE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จัดการผู้ใช้งาน ระบบจะนำท่านมาสู่หน้าจัดการจัดการผู้ใช้งาน หน้านี้ใช้สำหรับ จัดการผู้ใช้งาน ดังภาพ ประกอบที่ 45</w:t>
      </w:r>
    </w:p>
    <w:p w14:paraId="2C0A4DF4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13BB6DF" wp14:editId="5AE35F54">
            <wp:extent cx="5274310" cy="259397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60DC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หน้าจัดการผู้ใช้งาน</w:t>
      </w:r>
    </w:p>
    <w:p w14:paraId="73599BE1" w14:textId="77777777" w:rsidR="00A307AE" w:rsidRPr="006A22C5" w:rsidRDefault="00A307AE" w:rsidP="00A307AE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3.4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เมื่อกดแถบเมนูด้านซ้ายเลือกที่ จัดการชำระเงินระบบ จะนำท่านมาสู่หน้าจัดการจัดการชำระเงิน หน้านี้ใช้สำหรับ จัดการชำระเงิน ดังภาพ ประกอบที่ 46</w:t>
      </w:r>
    </w:p>
    <w:p w14:paraId="4FBDFD46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FCCFCF2" wp14:editId="5610AB2D">
            <wp:extent cx="5274310" cy="2609215"/>
            <wp:effectExtent l="0" t="0" r="2540" b="63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4E0E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</w:t>
      </w:r>
    </w:p>
    <w:p w14:paraId="0E8150F2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20B0FEF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D6F0A42" w14:textId="77777777" w:rsidR="00A307AE" w:rsidRPr="006A22C5" w:rsidRDefault="00A307AE" w:rsidP="00A307A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3.5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เมื่ออยู่ในหน้าจัดการชำระเงิน สามารถตรวจสอบรายละเอียด การสั่งซื้อและบิลได้ ถ้าสถานะบอกว่า รอการตรวจสอบ เจ้าของร้านกดดูรายละเอียด หากถูกต้องครบถ้วน เจ้าของร้านจัดส่งสินค้า และ นำหมายเลขการจัดส่งบันทึกเข้าสู่ระบบ ดังภาพ ประกอบที่ 47-48</w:t>
      </w:r>
    </w:p>
    <w:p w14:paraId="37E955ED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883C054" wp14:editId="51762E55">
            <wp:extent cx="5274310" cy="275209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37AC" w14:textId="77777777" w:rsidR="00A307AE" w:rsidRPr="006A22C5" w:rsidRDefault="00A307AE" w:rsidP="00A307A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 แสดงรายละเอียดการชำระ</w:t>
      </w:r>
    </w:p>
    <w:p w14:paraId="3D6E7B68" w14:textId="77777777" w:rsidR="00A307AE" w:rsidRPr="006A22C5" w:rsidRDefault="00A307AE" w:rsidP="00A307A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DDC4839" wp14:editId="46CB8846">
            <wp:extent cx="5274310" cy="2604135"/>
            <wp:effectExtent l="0" t="0" r="2540" b="571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4EF0" w14:textId="4FBE6CF6" w:rsidR="00CE032F" w:rsidRPr="00662502" w:rsidRDefault="00A307AE" w:rsidP="00662502">
      <w:pPr>
        <w:spacing w:before="24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 แก้ไขเพิ่มหมายเลขการจัดส่ง</w:t>
      </w:r>
    </w:p>
    <w:sectPr w:rsidR="00CE032F" w:rsidRPr="00662502" w:rsidSect="00A307AE">
      <w:headerReference w:type="default" r:id="rId29"/>
      <w:pgSz w:w="11906" w:h="16838"/>
      <w:pgMar w:top="216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B2EBDE" w14:textId="77777777" w:rsidR="007D6142" w:rsidRDefault="007D6142" w:rsidP="0008693E">
      <w:pPr>
        <w:spacing w:after="0" w:line="240" w:lineRule="auto"/>
      </w:pPr>
      <w:r>
        <w:separator/>
      </w:r>
    </w:p>
  </w:endnote>
  <w:endnote w:type="continuationSeparator" w:id="0">
    <w:p w14:paraId="21657794" w14:textId="77777777" w:rsidR="007D6142" w:rsidRDefault="007D6142" w:rsidP="00086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08448F" w14:textId="77777777" w:rsidR="007D6142" w:rsidRDefault="007D6142" w:rsidP="0008693E">
      <w:pPr>
        <w:spacing w:after="0" w:line="240" w:lineRule="auto"/>
      </w:pPr>
      <w:r>
        <w:separator/>
      </w:r>
    </w:p>
  </w:footnote>
  <w:footnote w:type="continuationSeparator" w:id="0">
    <w:p w14:paraId="4A079605" w14:textId="77777777" w:rsidR="007D6142" w:rsidRDefault="007D6142" w:rsidP="000869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717041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6B939B5" w14:textId="10ACA23C" w:rsidR="0008693E" w:rsidRPr="0008693E" w:rsidRDefault="0008693E">
        <w:pPr>
          <w:pStyle w:val="a3"/>
          <w:jc w:val="right"/>
          <w:rPr>
            <w:rFonts w:ascii="TH SarabunPSK" w:hAnsi="TH SarabunPSK" w:cs="TH SarabunPSK"/>
            <w:sz w:val="32"/>
            <w:szCs w:val="40"/>
          </w:rPr>
        </w:pPr>
        <w:r w:rsidRPr="0008693E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08693E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08693E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08693E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08693E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  <w:p w14:paraId="0B9AB227" w14:textId="77777777" w:rsidR="0008693E" w:rsidRPr="0008693E" w:rsidRDefault="0008693E">
    <w:pPr>
      <w:pStyle w:val="a3"/>
      <w:rPr>
        <w:rFonts w:ascii="TH SarabunPSK" w:hAnsi="TH SarabunPSK" w:cs="TH SarabunPSK"/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846"/>
    <w:rsid w:val="0008693E"/>
    <w:rsid w:val="0032249A"/>
    <w:rsid w:val="004E3846"/>
    <w:rsid w:val="00662502"/>
    <w:rsid w:val="007D6142"/>
    <w:rsid w:val="009D0583"/>
    <w:rsid w:val="00A307AE"/>
    <w:rsid w:val="00CE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A7EC6"/>
  <w15:chartTrackingRefBased/>
  <w15:docId w15:val="{7568FF3A-1904-4AD0-9B66-647A56F5D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307AE"/>
    <w:pPr>
      <w:spacing w:line="256" w:lineRule="auto"/>
    </w:pPr>
    <w:rPr>
      <w:rFonts w:ascii="Calibri" w:eastAsia="Calibri" w:hAnsi="Calibri" w:cs="Calibri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93E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08693E"/>
    <w:rPr>
      <w:rFonts w:ascii="Calibri" w:eastAsia="Calibri" w:hAnsi="Calibri" w:cs="Angsana New"/>
    </w:rPr>
  </w:style>
  <w:style w:type="paragraph" w:styleId="a5">
    <w:name w:val="footer"/>
    <w:basedOn w:val="a"/>
    <w:link w:val="a6"/>
    <w:uiPriority w:val="99"/>
    <w:unhideWhenUsed/>
    <w:rsid w:val="0008693E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a6">
    <w:name w:val="ท้ายกระดาษ อักขระ"/>
    <w:basedOn w:val="a0"/>
    <w:link w:val="a5"/>
    <w:uiPriority w:val="99"/>
    <w:rsid w:val="0008693E"/>
    <w:rPr>
      <w:rFonts w:ascii="Calibri" w:eastAsia="Calibri" w:hAnsi="Calibri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716</Words>
  <Characters>4084</Characters>
  <Application>Microsoft Office Word</Application>
  <DocSecurity>0</DocSecurity>
  <Lines>34</Lines>
  <Paragraphs>9</Paragraphs>
  <ScaleCrop>false</ScaleCrop>
  <Company/>
  <LinksUpToDate>false</LinksUpToDate>
  <CharactersWithSpaces>4791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blueboxth</dc:creator>
  <cp:keywords/>
  <dc:description/>
  <cp:lastModifiedBy>blueboxth</cp:lastModifiedBy>
  <cp:revision>6</cp:revision>
  <dcterms:created xsi:type="dcterms:W3CDTF">2019-05-02T06:39:00Z</dcterms:created>
  <dcterms:modified xsi:type="dcterms:W3CDTF">2019-05-02T06:41:00Z</dcterms:modified>
</cp:coreProperties>
</file>